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AB" w:rsidRDefault="004B60AB" w:rsidP="004B6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4B60AB" w:rsidRPr="0017338C" w:rsidRDefault="004B60AB" w:rsidP="004B60A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PŘEPIS PÍSEMNÉHO PRAMENE</w:t>
      </w:r>
    </w:p>
    <w:p w:rsidR="007D2AE6" w:rsidRPr="007D2AE6" w:rsidRDefault="007D2AE6" w:rsidP="007D2A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Oslavná árie Johanna Christopha </w:t>
      </w:r>
      <w:proofErr w:type="spellStart"/>
      <w:r w:rsidRPr="007D2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Kridela</w:t>
      </w:r>
      <w:proofErr w:type="spellEnd"/>
      <w:r w:rsidRPr="007D2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na </w:t>
      </w:r>
      <w:proofErr w:type="spellStart"/>
      <w:r w:rsidRPr="007D2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Allasonův</w:t>
      </w:r>
      <w:proofErr w:type="spellEnd"/>
      <w:r w:rsidRPr="007D2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dům</w:t>
      </w:r>
    </w:p>
    <w:p w:rsidR="007D2AE6" w:rsidRPr="007D2AE6" w:rsidRDefault="007D2AE6" w:rsidP="00523659">
      <w:pPr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Šť</w:t>
      </w:r>
      <w:bookmarkStart w:id="0" w:name="_GoBack"/>
      <w:bookmarkEnd w:id="0"/>
      <w:r w:rsidRPr="007D2A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astný příchod vysoce urozeného a vysoce vznešeného Roberta </w:t>
      </w:r>
      <w:proofErr w:type="spellStart"/>
      <w:r w:rsidRPr="007D2A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Allasona</w:t>
      </w:r>
      <w:proofErr w:type="spellEnd"/>
      <w:r w:rsidRPr="007D2A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(plným titulem) do domu, jenž byl nádherně postaven jako jeho obydlí a jenž byl výtečně vyzdoben, ke kterémužto příchodu došlo 5. srpna 1720.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Árie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(1)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Rumburku, když pozoruji tvůj krásný název a když velmi důkladně zkoumám, co je podstatou tvého jména, tu shledávám, že Rumburk má vskutku krásné jméno.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(2)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Rumburk mu blahopřeje a je jeho velkou ctí, neboť mnohá budova ho zdobí a činí ho stále krásnějším a krásnějším – nechť tu vysoký lichtenštejnský rod co nejdéle sídlí.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(3)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 pravou radostí duše tu můžeme vidět dvě krásné kostelní stavby a také loretánský dům. Stále více a více se tu krásně okrašluje a bohulibě staví.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(4)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Nechci tu zmiňovat jiné budovy, ale Rumburk zdobí jedna, která je úplně nová. Je to budova v Zámecké ulici, která tuto ulici opravdu zdobí.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(5)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Komu však patří tento tak krásný dům, kdo ho vystavěl a kdo ho tak vyzdobil? Výtečný pán z Anglie, jmenuje se pan </w:t>
      </w:r>
      <w:proofErr w:type="spellStart"/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Allason</w:t>
      </w:r>
      <w:proofErr w:type="spellEnd"/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(6)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Když se na to člověk jen podívá, vše je tu uspořádáno podle pravidel architektury a uvnitř je vše vyzdobeno. Jak krásné jsou uvnitř pokoje, člověk tudy prochází s rozkoší.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(7)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Páni Angličané jsou rozumnými pány, projíždějí cizími zeměmi a všude jsou známí, jejich důvtip a jejich uhlazenost jim přinesly velké bohatství.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(8)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Hodně se věnují obchodu, jsou v tom obratní, píší tam i onam a hledají své štěstí. Je to slavný národ, těší se úctě a reputaci.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(9)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Ať se nyní pan </w:t>
      </w:r>
      <w:proofErr w:type="spellStart"/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Allason</w:t>
      </w:r>
      <w:proofErr w:type="spellEnd"/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odebere do této budovy, ať tam spokojeně žije a zažívá štěstí a radost. Tu je dům, tu zůstává muž, pan </w:t>
      </w:r>
      <w:proofErr w:type="spellStart"/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Allason</w:t>
      </w:r>
      <w:proofErr w:type="spellEnd"/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 Velké Británie.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(10)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Opravdu vystavěl nádhernou budovu, každý se na ni dívá se skutečnou rozkoší a potěšením. Jak dlouho bude tato budova stát, nezanikne jeho památka.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(11)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Nuže, ať nesčetné roky žije pan </w:t>
      </w:r>
      <w:proofErr w:type="spellStart"/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Allason</w:t>
      </w:r>
      <w:proofErr w:type="spellEnd"/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ať jeho sláva zažije mnoho dobrého, ať se stále více rozmnožuje, ať žije ve slávě a cti!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(12)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Mladý pán ať také šťastně žije, ať dosáhne žádoucích let a ať tu dlouho přebývá. Ať žije pan Rudolf, jak se to anglicky říká, a budiž mnou pochválen.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Všechno k větší slávě Boží.</w:t>
      </w:r>
    </w:p>
    <w:p w:rsidR="007D2AE6" w:rsidRPr="007D2AE6" w:rsidRDefault="007D2AE6" w:rsidP="007D2AE6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Tak zapěl </w:t>
      </w:r>
      <w:proofErr w:type="spellStart"/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Kridell</w:t>
      </w:r>
      <w:proofErr w:type="spellEnd"/>
      <w:r w:rsidRPr="007D2A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rumburský varhaník.</w:t>
      </w:r>
    </w:p>
    <w:p w:rsidR="007D2AE6" w:rsidRPr="007D2AE6" w:rsidRDefault="007D2AE6" w:rsidP="007D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2AE6" w:rsidRPr="007D2AE6" w:rsidRDefault="007D2AE6" w:rsidP="007D2A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2A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Překlad: Pavel Zahradník</w:t>
      </w:r>
    </w:p>
    <w:p w:rsidR="007D2AE6" w:rsidRPr="007D2AE6" w:rsidRDefault="007D2AE6" w:rsidP="007D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2AE6" w:rsidRPr="007D2AE6" w:rsidRDefault="007D2AE6" w:rsidP="007D2AE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7D2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Zdroj: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7D2AE6">
        <w:rPr>
          <w:rFonts w:ascii="Times New Roman" w:hAnsi="Times New Roman" w:cs="Times New Roman"/>
          <w:color w:val="000000"/>
        </w:rPr>
        <w:t xml:space="preserve">Chronik der </w:t>
      </w:r>
      <w:proofErr w:type="spellStart"/>
      <w:r w:rsidRPr="007D2AE6">
        <w:rPr>
          <w:rFonts w:ascii="Times New Roman" w:hAnsi="Times New Roman" w:cs="Times New Roman"/>
          <w:color w:val="000000"/>
        </w:rPr>
        <w:t>Stadt</w:t>
      </w:r>
      <w:proofErr w:type="spellEnd"/>
      <w:r w:rsidRPr="007D2AE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D2AE6">
        <w:rPr>
          <w:rFonts w:ascii="Times New Roman" w:hAnsi="Times New Roman" w:cs="Times New Roman"/>
          <w:color w:val="000000"/>
        </w:rPr>
        <w:t>Rumburg</w:t>
      </w:r>
      <w:proofErr w:type="spellEnd"/>
      <w:r w:rsidRPr="007D2AE6">
        <w:rPr>
          <w:rFonts w:ascii="Times New Roman" w:hAnsi="Times New Roman" w:cs="Times New Roman"/>
          <w:color w:val="000000"/>
        </w:rPr>
        <w:t xml:space="preserve">, 140–142, </w:t>
      </w:r>
      <w:proofErr w:type="spellStart"/>
      <w:r w:rsidRPr="007D2AE6">
        <w:rPr>
          <w:rFonts w:ascii="Times New Roman" w:hAnsi="Times New Roman" w:cs="Times New Roman"/>
          <w:color w:val="000000"/>
        </w:rPr>
        <w:t>SOkA</w:t>
      </w:r>
      <w:proofErr w:type="spellEnd"/>
      <w:r w:rsidRPr="007D2AE6">
        <w:rPr>
          <w:rFonts w:ascii="Times New Roman" w:hAnsi="Times New Roman" w:cs="Times New Roman"/>
          <w:color w:val="000000"/>
        </w:rPr>
        <w:t xml:space="preserve"> Děčín, Archiv města, </w:t>
      </w:r>
      <w:proofErr w:type="spellStart"/>
      <w:r w:rsidRPr="007D2AE6">
        <w:rPr>
          <w:rFonts w:ascii="Times New Roman" w:hAnsi="Times New Roman" w:cs="Times New Roman"/>
          <w:color w:val="000000"/>
        </w:rPr>
        <w:t>inv</w:t>
      </w:r>
      <w:proofErr w:type="spellEnd"/>
      <w:r w:rsidRPr="007D2AE6">
        <w:rPr>
          <w:rFonts w:ascii="Times New Roman" w:hAnsi="Times New Roman" w:cs="Times New Roman"/>
          <w:color w:val="000000"/>
        </w:rPr>
        <w:t>. č. 249.</w:t>
      </w:r>
    </w:p>
    <w:p w:rsidR="00BC6277" w:rsidRPr="007D2AE6" w:rsidRDefault="00BC6277" w:rsidP="007D2AE6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C6277" w:rsidRPr="007D2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10"/>
    <w:rsid w:val="00210E9D"/>
    <w:rsid w:val="004B60AB"/>
    <w:rsid w:val="004E1610"/>
    <w:rsid w:val="00523659"/>
    <w:rsid w:val="005630C0"/>
    <w:rsid w:val="0064405C"/>
    <w:rsid w:val="0076797B"/>
    <w:rsid w:val="007D2AE6"/>
    <w:rsid w:val="00BC6277"/>
    <w:rsid w:val="00BD7C03"/>
    <w:rsid w:val="00EC3348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8EC43-2191-4FD2-8C58-415756E7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0E9D"/>
    <w:rPr>
      <w:b/>
      <w:bCs/>
    </w:rPr>
  </w:style>
  <w:style w:type="character" w:customStyle="1" w:styleId="apple-tab-span">
    <w:name w:val="apple-tab-span"/>
    <w:basedOn w:val="Standardnpsmoodstavce"/>
    <w:rsid w:val="0076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11</cp:revision>
  <dcterms:created xsi:type="dcterms:W3CDTF">2022-01-20T12:03:00Z</dcterms:created>
  <dcterms:modified xsi:type="dcterms:W3CDTF">2022-01-21T10:43:00Z</dcterms:modified>
</cp:coreProperties>
</file>