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38C" w:rsidRPr="0017338C" w:rsidRDefault="0017338C" w:rsidP="0017338C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cs-CZ"/>
        </w:rPr>
        <w:t>PŘEPIS PÍSEMNÉHO PRAMENE</w:t>
      </w:r>
    </w:p>
    <w:p w:rsidR="009C75B7" w:rsidRDefault="00CB21B8" w:rsidP="00DA4A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Pomníček pod Studencem</w:t>
      </w:r>
    </w:p>
    <w:p w:rsidR="00CB21B8" w:rsidRPr="00CB21B8" w:rsidRDefault="00CB21B8" w:rsidP="00CB21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</w:p>
    <w:p w:rsidR="00CB21B8" w:rsidRPr="00CB21B8" w:rsidRDefault="00CB21B8" w:rsidP="00CB21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CB21B8">
        <w:rPr>
          <w:rFonts w:ascii="Arial" w:eastAsia="Times New Roman" w:hAnsi="Arial" w:cs="Arial"/>
          <w:color w:val="00000A"/>
          <w:sz w:val="20"/>
          <w:szCs w:val="20"/>
          <w:u w:val="single"/>
          <w:lang w:eastAsia="cs-CZ"/>
        </w:rPr>
        <w:t>Přepis v německém jazyce: </w:t>
      </w:r>
    </w:p>
    <w:p w:rsidR="00CB21B8" w:rsidRPr="00CB21B8" w:rsidRDefault="00CB21B8" w:rsidP="00CB21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B21B8">
        <w:rPr>
          <w:rFonts w:ascii="Arial" w:eastAsia="Times New Roman" w:hAnsi="Arial" w:cs="Arial"/>
          <w:color w:val="00000A"/>
          <w:sz w:val="20"/>
          <w:szCs w:val="20"/>
          <w:lang w:eastAsia="cs-CZ"/>
        </w:rPr>
        <w:t>„</w:t>
      </w:r>
      <w:proofErr w:type="spellStart"/>
      <w:r w:rsidRPr="00CB21B8">
        <w:rPr>
          <w:rFonts w:ascii="Arial" w:eastAsia="Times New Roman" w:hAnsi="Arial" w:cs="Arial"/>
          <w:color w:val="00000A"/>
          <w:sz w:val="20"/>
          <w:szCs w:val="20"/>
          <w:lang w:eastAsia="cs-CZ"/>
        </w:rPr>
        <w:t>Zur</w:t>
      </w:r>
      <w:proofErr w:type="spellEnd"/>
      <w:r w:rsidRPr="00CB21B8">
        <w:rPr>
          <w:rFonts w:ascii="Arial" w:eastAsia="Times New Roman" w:hAnsi="Arial" w:cs="Arial"/>
          <w:color w:val="00000A"/>
          <w:sz w:val="20"/>
          <w:szCs w:val="20"/>
          <w:lang w:eastAsia="cs-CZ"/>
        </w:rPr>
        <w:t xml:space="preserve"> </w:t>
      </w:r>
      <w:proofErr w:type="spellStart"/>
      <w:r w:rsidRPr="00CB21B8">
        <w:rPr>
          <w:rFonts w:ascii="Arial" w:eastAsia="Times New Roman" w:hAnsi="Arial" w:cs="Arial"/>
          <w:color w:val="00000A"/>
          <w:sz w:val="20"/>
          <w:szCs w:val="20"/>
          <w:lang w:eastAsia="cs-CZ"/>
        </w:rPr>
        <w:t>ehrenden</w:t>
      </w:r>
      <w:proofErr w:type="spellEnd"/>
      <w:r w:rsidRPr="00CB21B8">
        <w:rPr>
          <w:rFonts w:ascii="Arial" w:eastAsia="Times New Roman" w:hAnsi="Arial" w:cs="Arial"/>
          <w:color w:val="00000A"/>
          <w:sz w:val="20"/>
          <w:szCs w:val="20"/>
          <w:lang w:eastAsia="cs-CZ"/>
        </w:rPr>
        <w:t xml:space="preserve"> </w:t>
      </w:r>
      <w:proofErr w:type="spellStart"/>
      <w:r w:rsidRPr="00CB21B8">
        <w:rPr>
          <w:rFonts w:ascii="Arial" w:eastAsia="Times New Roman" w:hAnsi="Arial" w:cs="Arial"/>
          <w:color w:val="00000A"/>
          <w:sz w:val="20"/>
          <w:szCs w:val="20"/>
          <w:lang w:eastAsia="cs-CZ"/>
        </w:rPr>
        <w:t>Erinnerung</w:t>
      </w:r>
      <w:proofErr w:type="spellEnd"/>
      <w:r w:rsidRPr="00CB21B8">
        <w:rPr>
          <w:rFonts w:ascii="Arial" w:eastAsia="Times New Roman" w:hAnsi="Arial" w:cs="Arial"/>
          <w:color w:val="00000A"/>
          <w:sz w:val="20"/>
          <w:szCs w:val="20"/>
          <w:lang w:eastAsia="cs-CZ"/>
        </w:rPr>
        <w:t xml:space="preserve"> </w:t>
      </w:r>
      <w:proofErr w:type="spellStart"/>
      <w:r w:rsidRPr="00CB21B8">
        <w:rPr>
          <w:rFonts w:ascii="Arial" w:eastAsia="Times New Roman" w:hAnsi="Arial" w:cs="Arial"/>
          <w:color w:val="00000A"/>
          <w:sz w:val="20"/>
          <w:szCs w:val="20"/>
          <w:lang w:eastAsia="cs-CZ"/>
        </w:rPr>
        <w:t>an</w:t>
      </w:r>
      <w:proofErr w:type="spellEnd"/>
      <w:r w:rsidRPr="00CB21B8">
        <w:rPr>
          <w:rFonts w:ascii="Arial" w:eastAsia="Times New Roman" w:hAnsi="Arial" w:cs="Arial"/>
          <w:color w:val="00000A"/>
          <w:sz w:val="20"/>
          <w:szCs w:val="20"/>
          <w:lang w:eastAsia="cs-CZ"/>
        </w:rPr>
        <w:t xml:space="preserve"> </w:t>
      </w:r>
      <w:proofErr w:type="spellStart"/>
      <w:r w:rsidRPr="00CB21B8">
        <w:rPr>
          <w:rFonts w:ascii="Arial" w:eastAsia="Times New Roman" w:hAnsi="Arial" w:cs="Arial"/>
          <w:color w:val="00000A"/>
          <w:sz w:val="20"/>
          <w:szCs w:val="20"/>
          <w:lang w:eastAsia="cs-CZ"/>
        </w:rPr>
        <w:t>die</w:t>
      </w:r>
      <w:proofErr w:type="spellEnd"/>
      <w:r w:rsidRPr="00CB21B8">
        <w:rPr>
          <w:rFonts w:ascii="Arial" w:eastAsia="Times New Roman" w:hAnsi="Arial" w:cs="Arial"/>
          <w:color w:val="00000A"/>
          <w:sz w:val="20"/>
          <w:szCs w:val="20"/>
          <w:lang w:eastAsia="cs-CZ"/>
        </w:rPr>
        <w:t xml:space="preserve"> </w:t>
      </w:r>
      <w:proofErr w:type="spellStart"/>
      <w:r w:rsidRPr="00CB21B8">
        <w:rPr>
          <w:rFonts w:ascii="Arial" w:eastAsia="Times New Roman" w:hAnsi="Arial" w:cs="Arial"/>
          <w:color w:val="00000A"/>
          <w:sz w:val="20"/>
          <w:szCs w:val="20"/>
          <w:lang w:eastAsia="cs-CZ"/>
        </w:rPr>
        <w:t>tapferen</w:t>
      </w:r>
      <w:proofErr w:type="spellEnd"/>
      <w:r w:rsidRPr="00CB21B8">
        <w:rPr>
          <w:rFonts w:ascii="Arial" w:eastAsia="Times New Roman" w:hAnsi="Arial" w:cs="Arial"/>
          <w:color w:val="00000A"/>
          <w:sz w:val="20"/>
          <w:szCs w:val="20"/>
          <w:lang w:eastAsia="cs-CZ"/>
        </w:rPr>
        <w:t xml:space="preserve"> </w:t>
      </w:r>
      <w:proofErr w:type="spellStart"/>
      <w:r w:rsidRPr="00CB21B8">
        <w:rPr>
          <w:rFonts w:ascii="Arial" w:eastAsia="Times New Roman" w:hAnsi="Arial" w:cs="Arial"/>
          <w:color w:val="00000A"/>
          <w:sz w:val="20"/>
          <w:szCs w:val="20"/>
          <w:lang w:eastAsia="cs-CZ"/>
        </w:rPr>
        <w:t>gefallenen</w:t>
      </w:r>
      <w:proofErr w:type="spellEnd"/>
      <w:r w:rsidRPr="00CB21B8">
        <w:rPr>
          <w:rFonts w:ascii="Arial" w:eastAsia="Times New Roman" w:hAnsi="Arial" w:cs="Arial"/>
          <w:color w:val="00000A"/>
          <w:sz w:val="20"/>
          <w:szCs w:val="20"/>
          <w:lang w:eastAsia="cs-CZ"/>
        </w:rPr>
        <w:t xml:space="preserve"> </w:t>
      </w:r>
      <w:proofErr w:type="spellStart"/>
      <w:r w:rsidRPr="00CB21B8">
        <w:rPr>
          <w:rFonts w:ascii="Arial" w:eastAsia="Times New Roman" w:hAnsi="Arial" w:cs="Arial"/>
          <w:color w:val="00000A"/>
          <w:sz w:val="20"/>
          <w:szCs w:val="20"/>
          <w:lang w:eastAsia="cs-CZ"/>
        </w:rPr>
        <w:t>österreichischen</w:t>
      </w:r>
      <w:proofErr w:type="spellEnd"/>
      <w:r w:rsidRPr="00CB21B8">
        <w:rPr>
          <w:rFonts w:ascii="Arial" w:eastAsia="Times New Roman" w:hAnsi="Arial" w:cs="Arial"/>
          <w:color w:val="00000A"/>
          <w:sz w:val="20"/>
          <w:szCs w:val="20"/>
          <w:lang w:eastAsia="cs-CZ"/>
        </w:rPr>
        <w:t xml:space="preserve"> </w:t>
      </w:r>
      <w:proofErr w:type="spellStart"/>
      <w:r w:rsidRPr="00CB21B8">
        <w:rPr>
          <w:rFonts w:ascii="Arial" w:eastAsia="Times New Roman" w:hAnsi="Arial" w:cs="Arial"/>
          <w:color w:val="00000A"/>
          <w:sz w:val="20"/>
          <w:szCs w:val="20"/>
          <w:lang w:eastAsia="cs-CZ"/>
        </w:rPr>
        <w:t>und</w:t>
      </w:r>
      <w:proofErr w:type="spellEnd"/>
      <w:r w:rsidRPr="00CB21B8">
        <w:rPr>
          <w:rFonts w:ascii="Arial" w:eastAsia="Times New Roman" w:hAnsi="Arial" w:cs="Arial"/>
          <w:color w:val="00000A"/>
          <w:sz w:val="20"/>
          <w:szCs w:val="20"/>
          <w:lang w:eastAsia="cs-CZ"/>
        </w:rPr>
        <w:t xml:space="preserve"> </w:t>
      </w:r>
      <w:proofErr w:type="spellStart"/>
      <w:r w:rsidRPr="00CB21B8">
        <w:rPr>
          <w:rFonts w:ascii="Arial" w:eastAsia="Times New Roman" w:hAnsi="Arial" w:cs="Arial"/>
          <w:color w:val="00000A"/>
          <w:sz w:val="20"/>
          <w:szCs w:val="20"/>
          <w:lang w:eastAsia="cs-CZ"/>
        </w:rPr>
        <w:t>preußischen</w:t>
      </w:r>
      <w:proofErr w:type="spellEnd"/>
      <w:r w:rsidRPr="00CB21B8">
        <w:rPr>
          <w:rFonts w:ascii="Arial" w:eastAsia="Times New Roman" w:hAnsi="Arial" w:cs="Arial"/>
          <w:color w:val="00000A"/>
          <w:sz w:val="20"/>
          <w:szCs w:val="20"/>
          <w:lang w:eastAsia="cs-CZ"/>
        </w:rPr>
        <w:t xml:space="preserve"> </w:t>
      </w:r>
      <w:proofErr w:type="spellStart"/>
      <w:r w:rsidRPr="00CB21B8">
        <w:rPr>
          <w:rFonts w:ascii="Arial" w:eastAsia="Times New Roman" w:hAnsi="Arial" w:cs="Arial"/>
          <w:color w:val="00000A"/>
          <w:sz w:val="20"/>
          <w:szCs w:val="20"/>
          <w:lang w:eastAsia="cs-CZ"/>
        </w:rPr>
        <w:t>Krieger</w:t>
      </w:r>
      <w:proofErr w:type="spellEnd"/>
      <w:r w:rsidRPr="00CB21B8">
        <w:rPr>
          <w:rFonts w:ascii="Arial" w:eastAsia="Times New Roman" w:hAnsi="Arial" w:cs="Arial"/>
          <w:color w:val="00000A"/>
          <w:sz w:val="20"/>
          <w:szCs w:val="20"/>
          <w:lang w:eastAsia="cs-CZ"/>
        </w:rPr>
        <w:t xml:space="preserve">, </w:t>
      </w:r>
      <w:proofErr w:type="spellStart"/>
      <w:r w:rsidRPr="00CB21B8">
        <w:rPr>
          <w:rFonts w:ascii="Arial" w:eastAsia="Times New Roman" w:hAnsi="Arial" w:cs="Arial"/>
          <w:color w:val="00000A"/>
          <w:sz w:val="20"/>
          <w:szCs w:val="20"/>
          <w:lang w:eastAsia="cs-CZ"/>
        </w:rPr>
        <w:t>welche</w:t>
      </w:r>
      <w:proofErr w:type="spellEnd"/>
      <w:r w:rsidRPr="00CB21B8">
        <w:rPr>
          <w:rFonts w:ascii="Arial" w:eastAsia="Times New Roman" w:hAnsi="Arial" w:cs="Arial"/>
          <w:color w:val="00000A"/>
          <w:sz w:val="20"/>
          <w:szCs w:val="20"/>
          <w:lang w:eastAsia="cs-CZ"/>
        </w:rPr>
        <w:t xml:space="preserve"> </w:t>
      </w:r>
      <w:proofErr w:type="spellStart"/>
      <w:r w:rsidRPr="00CB21B8">
        <w:rPr>
          <w:rFonts w:ascii="Arial" w:eastAsia="Times New Roman" w:hAnsi="Arial" w:cs="Arial"/>
          <w:color w:val="00000A"/>
          <w:sz w:val="20"/>
          <w:szCs w:val="20"/>
          <w:lang w:eastAsia="cs-CZ"/>
        </w:rPr>
        <w:t>hier</w:t>
      </w:r>
      <w:proofErr w:type="spellEnd"/>
      <w:r w:rsidRPr="00CB21B8">
        <w:rPr>
          <w:rFonts w:ascii="Arial" w:eastAsia="Times New Roman" w:hAnsi="Arial" w:cs="Arial"/>
          <w:color w:val="00000A"/>
          <w:sz w:val="20"/>
          <w:szCs w:val="20"/>
          <w:lang w:eastAsia="cs-CZ"/>
        </w:rPr>
        <w:t xml:space="preserve"> in treter </w:t>
      </w:r>
      <w:proofErr w:type="spellStart"/>
      <w:r w:rsidRPr="00CB21B8">
        <w:rPr>
          <w:rFonts w:ascii="Arial" w:eastAsia="Times New Roman" w:hAnsi="Arial" w:cs="Arial"/>
          <w:color w:val="00000A"/>
          <w:sz w:val="20"/>
          <w:szCs w:val="20"/>
          <w:lang w:eastAsia="cs-CZ"/>
        </w:rPr>
        <w:t>Pflichterfüllung</w:t>
      </w:r>
      <w:proofErr w:type="spellEnd"/>
      <w:r w:rsidRPr="00CB21B8">
        <w:rPr>
          <w:rFonts w:ascii="Arial" w:eastAsia="Times New Roman" w:hAnsi="Arial" w:cs="Arial"/>
          <w:color w:val="00000A"/>
          <w:sz w:val="20"/>
          <w:szCs w:val="20"/>
          <w:lang w:eastAsia="cs-CZ"/>
        </w:rPr>
        <w:t xml:space="preserve"> in der </w:t>
      </w:r>
      <w:proofErr w:type="spellStart"/>
      <w:r w:rsidRPr="00CB21B8">
        <w:rPr>
          <w:rFonts w:ascii="Arial" w:eastAsia="Times New Roman" w:hAnsi="Arial" w:cs="Arial"/>
          <w:color w:val="00000A"/>
          <w:sz w:val="20"/>
          <w:szCs w:val="20"/>
          <w:lang w:eastAsia="cs-CZ"/>
        </w:rPr>
        <w:t>Zeit</w:t>
      </w:r>
      <w:proofErr w:type="spellEnd"/>
      <w:r w:rsidRPr="00CB21B8">
        <w:rPr>
          <w:rFonts w:ascii="Arial" w:eastAsia="Times New Roman" w:hAnsi="Arial" w:cs="Arial"/>
          <w:color w:val="00000A"/>
          <w:sz w:val="20"/>
          <w:szCs w:val="20"/>
          <w:lang w:eastAsia="cs-CZ"/>
        </w:rPr>
        <w:t xml:space="preserve"> </w:t>
      </w:r>
      <w:proofErr w:type="spellStart"/>
      <w:r w:rsidRPr="00CB21B8">
        <w:rPr>
          <w:rFonts w:ascii="Arial" w:eastAsia="Times New Roman" w:hAnsi="Arial" w:cs="Arial"/>
          <w:color w:val="00000A"/>
          <w:sz w:val="20"/>
          <w:szCs w:val="20"/>
          <w:lang w:eastAsia="cs-CZ"/>
        </w:rPr>
        <w:t>vom</w:t>
      </w:r>
      <w:proofErr w:type="spellEnd"/>
      <w:r w:rsidRPr="00CB21B8">
        <w:rPr>
          <w:rFonts w:ascii="Arial" w:eastAsia="Times New Roman" w:hAnsi="Arial" w:cs="Arial"/>
          <w:color w:val="00000A"/>
          <w:sz w:val="20"/>
          <w:szCs w:val="20"/>
          <w:lang w:eastAsia="cs-CZ"/>
        </w:rPr>
        <w:t xml:space="preserve"> </w:t>
      </w:r>
      <w:proofErr w:type="gramStart"/>
      <w:r w:rsidRPr="00CB21B8">
        <w:rPr>
          <w:rFonts w:ascii="Arial" w:eastAsia="Times New Roman" w:hAnsi="Arial" w:cs="Arial"/>
          <w:color w:val="00000A"/>
          <w:sz w:val="20"/>
          <w:szCs w:val="20"/>
          <w:lang w:eastAsia="cs-CZ"/>
        </w:rPr>
        <w:t>18.-21</w:t>
      </w:r>
      <w:proofErr w:type="gramEnd"/>
      <w:r w:rsidRPr="00CB21B8">
        <w:rPr>
          <w:rFonts w:ascii="Arial" w:eastAsia="Times New Roman" w:hAnsi="Arial" w:cs="Arial"/>
          <w:color w:val="00000A"/>
          <w:sz w:val="20"/>
          <w:szCs w:val="20"/>
          <w:lang w:eastAsia="cs-CZ"/>
        </w:rPr>
        <w:t xml:space="preserve">. </w:t>
      </w:r>
      <w:proofErr w:type="spellStart"/>
      <w:r w:rsidRPr="00CB21B8">
        <w:rPr>
          <w:rFonts w:ascii="Arial" w:eastAsia="Times New Roman" w:hAnsi="Arial" w:cs="Arial"/>
          <w:color w:val="00000A"/>
          <w:sz w:val="20"/>
          <w:szCs w:val="20"/>
          <w:lang w:eastAsia="cs-CZ"/>
        </w:rPr>
        <w:t>Juli</w:t>
      </w:r>
      <w:proofErr w:type="spellEnd"/>
      <w:r w:rsidRPr="00CB21B8">
        <w:rPr>
          <w:rFonts w:ascii="Arial" w:eastAsia="Times New Roman" w:hAnsi="Arial" w:cs="Arial"/>
          <w:color w:val="00000A"/>
          <w:sz w:val="20"/>
          <w:szCs w:val="20"/>
          <w:lang w:eastAsia="cs-CZ"/>
        </w:rPr>
        <w:t xml:space="preserve"> 1757 </w:t>
      </w:r>
      <w:proofErr w:type="spellStart"/>
      <w:r w:rsidRPr="00CB21B8">
        <w:rPr>
          <w:rFonts w:ascii="Arial" w:eastAsia="Times New Roman" w:hAnsi="Arial" w:cs="Arial"/>
          <w:color w:val="00000A"/>
          <w:sz w:val="20"/>
          <w:szCs w:val="20"/>
          <w:lang w:eastAsia="cs-CZ"/>
        </w:rPr>
        <w:t>für</w:t>
      </w:r>
      <w:proofErr w:type="spellEnd"/>
      <w:r w:rsidRPr="00CB21B8">
        <w:rPr>
          <w:rFonts w:ascii="Arial" w:eastAsia="Times New Roman" w:hAnsi="Arial" w:cs="Arial"/>
          <w:color w:val="00000A"/>
          <w:sz w:val="20"/>
          <w:szCs w:val="20"/>
          <w:lang w:eastAsia="cs-CZ"/>
        </w:rPr>
        <w:t xml:space="preserve"> Kaiser, König </w:t>
      </w:r>
      <w:proofErr w:type="spellStart"/>
      <w:r w:rsidRPr="00CB21B8">
        <w:rPr>
          <w:rFonts w:ascii="Arial" w:eastAsia="Times New Roman" w:hAnsi="Arial" w:cs="Arial"/>
          <w:color w:val="00000A"/>
          <w:sz w:val="20"/>
          <w:szCs w:val="20"/>
          <w:lang w:eastAsia="cs-CZ"/>
        </w:rPr>
        <w:t>und</w:t>
      </w:r>
      <w:proofErr w:type="spellEnd"/>
      <w:r w:rsidRPr="00CB21B8">
        <w:rPr>
          <w:rFonts w:ascii="Arial" w:eastAsia="Times New Roman" w:hAnsi="Arial" w:cs="Arial"/>
          <w:color w:val="00000A"/>
          <w:sz w:val="20"/>
          <w:szCs w:val="20"/>
          <w:lang w:eastAsia="cs-CZ"/>
        </w:rPr>
        <w:t xml:space="preserve"> Vaterland den </w:t>
      </w:r>
      <w:proofErr w:type="spellStart"/>
      <w:r w:rsidRPr="00CB21B8">
        <w:rPr>
          <w:rFonts w:ascii="Arial" w:eastAsia="Times New Roman" w:hAnsi="Arial" w:cs="Arial"/>
          <w:color w:val="00000A"/>
          <w:sz w:val="20"/>
          <w:szCs w:val="20"/>
          <w:lang w:eastAsia="cs-CZ"/>
        </w:rPr>
        <w:t>Heldentod</w:t>
      </w:r>
      <w:proofErr w:type="spellEnd"/>
      <w:r w:rsidRPr="00CB21B8">
        <w:rPr>
          <w:rFonts w:ascii="Arial" w:eastAsia="Times New Roman" w:hAnsi="Arial" w:cs="Arial"/>
          <w:color w:val="00000A"/>
          <w:sz w:val="20"/>
          <w:szCs w:val="20"/>
          <w:lang w:eastAsia="cs-CZ"/>
        </w:rPr>
        <w:t xml:space="preserve"> </w:t>
      </w:r>
      <w:proofErr w:type="spellStart"/>
      <w:r w:rsidRPr="00CB21B8">
        <w:rPr>
          <w:rFonts w:ascii="Arial" w:eastAsia="Times New Roman" w:hAnsi="Arial" w:cs="Arial"/>
          <w:color w:val="00000A"/>
          <w:sz w:val="20"/>
          <w:szCs w:val="20"/>
          <w:lang w:eastAsia="cs-CZ"/>
        </w:rPr>
        <w:t>erlitten</w:t>
      </w:r>
      <w:proofErr w:type="spellEnd"/>
      <w:r w:rsidRPr="00CB21B8">
        <w:rPr>
          <w:rFonts w:ascii="Arial" w:eastAsia="Times New Roman" w:hAnsi="Arial" w:cs="Arial"/>
          <w:color w:val="00000A"/>
          <w:sz w:val="20"/>
          <w:szCs w:val="20"/>
          <w:lang w:eastAsia="cs-CZ"/>
        </w:rPr>
        <w:t xml:space="preserve"> </w:t>
      </w:r>
      <w:proofErr w:type="spellStart"/>
      <w:r w:rsidRPr="00CB21B8">
        <w:rPr>
          <w:rFonts w:ascii="Arial" w:eastAsia="Times New Roman" w:hAnsi="Arial" w:cs="Arial"/>
          <w:color w:val="00000A"/>
          <w:sz w:val="20"/>
          <w:szCs w:val="20"/>
          <w:lang w:eastAsia="cs-CZ"/>
        </w:rPr>
        <w:t>haben</w:t>
      </w:r>
      <w:proofErr w:type="spellEnd"/>
      <w:r w:rsidRPr="00CB21B8">
        <w:rPr>
          <w:rFonts w:ascii="Arial" w:eastAsia="Times New Roman" w:hAnsi="Arial" w:cs="Arial"/>
          <w:color w:val="00000A"/>
          <w:sz w:val="20"/>
          <w:szCs w:val="20"/>
          <w:lang w:eastAsia="cs-CZ"/>
        </w:rPr>
        <w:t>.</w:t>
      </w:r>
    </w:p>
    <w:p w:rsidR="00CB21B8" w:rsidRPr="00CB21B8" w:rsidRDefault="00CB21B8" w:rsidP="00CB21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B21B8">
        <w:rPr>
          <w:rFonts w:ascii="Arial" w:eastAsia="Times New Roman" w:hAnsi="Arial" w:cs="Arial"/>
          <w:color w:val="00000A"/>
          <w:sz w:val="20"/>
          <w:szCs w:val="20"/>
          <w:lang w:eastAsia="cs-CZ"/>
        </w:rPr>
        <w:t xml:space="preserve">Gott </w:t>
      </w:r>
      <w:proofErr w:type="spellStart"/>
      <w:r w:rsidRPr="00CB21B8">
        <w:rPr>
          <w:rFonts w:ascii="Arial" w:eastAsia="Times New Roman" w:hAnsi="Arial" w:cs="Arial"/>
          <w:color w:val="00000A"/>
          <w:sz w:val="20"/>
          <w:szCs w:val="20"/>
          <w:lang w:eastAsia="cs-CZ"/>
        </w:rPr>
        <w:t>schenke</w:t>
      </w:r>
      <w:proofErr w:type="spellEnd"/>
      <w:r w:rsidRPr="00CB21B8">
        <w:rPr>
          <w:rFonts w:ascii="Arial" w:eastAsia="Times New Roman" w:hAnsi="Arial" w:cs="Arial"/>
          <w:color w:val="00000A"/>
          <w:sz w:val="20"/>
          <w:szCs w:val="20"/>
          <w:lang w:eastAsia="cs-CZ"/>
        </w:rPr>
        <w:t xml:space="preserve"> </w:t>
      </w:r>
      <w:proofErr w:type="spellStart"/>
      <w:r w:rsidRPr="00CB21B8">
        <w:rPr>
          <w:rFonts w:ascii="Arial" w:eastAsia="Times New Roman" w:hAnsi="Arial" w:cs="Arial"/>
          <w:color w:val="00000A"/>
          <w:sz w:val="20"/>
          <w:szCs w:val="20"/>
          <w:lang w:eastAsia="cs-CZ"/>
        </w:rPr>
        <w:t>ihnen</w:t>
      </w:r>
      <w:proofErr w:type="spellEnd"/>
      <w:r w:rsidRPr="00CB21B8">
        <w:rPr>
          <w:rFonts w:ascii="Arial" w:eastAsia="Times New Roman" w:hAnsi="Arial" w:cs="Arial"/>
          <w:color w:val="00000A"/>
          <w:sz w:val="20"/>
          <w:szCs w:val="20"/>
          <w:lang w:eastAsia="cs-CZ"/>
        </w:rPr>
        <w:t xml:space="preserve"> den </w:t>
      </w:r>
      <w:proofErr w:type="spellStart"/>
      <w:r w:rsidRPr="00CB21B8">
        <w:rPr>
          <w:rFonts w:ascii="Arial" w:eastAsia="Times New Roman" w:hAnsi="Arial" w:cs="Arial"/>
          <w:color w:val="00000A"/>
          <w:sz w:val="20"/>
          <w:szCs w:val="20"/>
          <w:lang w:eastAsia="cs-CZ"/>
        </w:rPr>
        <w:t>ewigen</w:t>
      </w:r>
      <w:proofErr w:type="spellEnd"/>
      <w:r w:rsidRPr="00CB21B8">
        <w:rPr>
          <w:rFonts w:ascii="Arial" w:eastAsia="Times New Roman" w:hAnsi="Arial" w:cs="Arial"/>
          <w:color w:val="00000A"/>
          <w:sz w:val="20"/>
          <w:szCs w:val="20"/>
          <w:lang w:eastAsia="cs-CZ"/>
        </w:rPr>
        <w:t xml:space="preserve"> </w:t>
      </w:r>
      <w:proofErr w:type="spellStart"/>
      <w:r w:rsidRPr="00CB21B8">
        <w:rPr>
          <w:rFonts w:ascii="Arial" w:eastAsia="Times New Roman" w:hAnsi="Arial" w:cs="Arial"/>
          <w:color w:val="00000A"/>
          <w:sz w:val="20"/>
          <w:szCs w:val="20"/>
          <w:lang w:eastAsia="cs-CZ"/>
        </w:rPr>
        <w:t>Frieden</w:t>
      </w:r>
      <w:proofErr w:type="spellEnd"/>
      <w:r w:rsidRPr="00CB21B8">
        <w:rPr>
          <w:rFonts w:ascii="Arial" w:eastAsia="Times New Roman" w:hAnsi="Arial" w:cs="Arial"/>
          <w:color w:val="00000A"/>
          <w:sz w:val="20"/>
          <w:szCs w:val="20"/>
          <w:lang w:eastAsia="cs-CZ"/>
        </w:rPr>
        <w:t>.“</w:t>
      </w:r>
    </w:p>
    <w:p w:rsidR="00CB21B8" w:rsidRDefault="00CB21B8" w:rsidP="00CB21B8">
      <w:pPr>
        <w:spacing w:after="0" w:line="240" w:lineRule="auto"/>
        <w:rPr>
          <w:rFonts w:ascii="Arial" w:eastAsia="Times New Roman" w:hAnsi="Arial" w:cs="Arial"/>
          <w:color w:val="00000A"/>
          <w:sz w:val="20"/>
          <w:szCs w:val="20"/>
          <w:lang w:eastAsia="cs-CZ"/>
        </w:rPr>
      </w:pPr>
    </w:p>
    <w:p w:rsidR="00CB21B8" w:rsidRPr="00CB21B8" w:rsidRDefault="00CB21B8" w:rsidP="00CB21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CB21B8">
        <w:rPr>
          <w:rFonts w:ascii="Arial" w:eastAsia="Times New Roman" w:hAnsi="Arial" w:cs="Arial"/>
          <w:color w:val="00000A"/>
          <w:sz w:val="20"/>
          <w:szCs w:val="20"/>
          <w:u w:val="single"/>
          <w:lang w:eastAsia="cs-CZ"/>
        </w:rPr>
        <w:t>Překlad nápisu: </w:t>
      </w:r>
    </w:p>
    <w:p w:rsidR="00CB21B8" w:rsidRPr="00CB21B8" w:rsidRDefault="00CB21B8" w:rsidP="00CB21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B21B8">
        <w:rPr>
          <w:rFonts w:ascii="Arial" w:eastAsia="Times New Roman" w:hAnsi="Arial" w:cs="Arial"/>
          <w:color w:val="00000A"/>
          <w:sz w:val="20"/>
          <w:szCs w:val="20"/>
          <w:lang w:eastAsia="cs-CZ"/>
        </w:rPr>
        <w:t xml:space="preserve">„K čestné památce na padlé udatné rakouské a pruské válečníky, kteří tu ve věrném plnění povinností ve dnech </w:t>
      </w:r>
      <w:proofErr w:type="gramStart"/>
      <w:r w:rsidRPr="00CB21B8">
        <w:rPr>
          <w:rFonts w:ascii="Arial" w:eastAsia="Times New Roman" w:hAnsi="Arial" w:cs="Arial"/>
          <w:color w:val="00000A"/>
          <w:sz w:val="20"/>
          <w:szCs w:val="20"/>
          <w:lang w:eastAsia="cs-CZ"/>
        </w:rPr>
        <w:t>18.-21</w:t>
      </w:r>
      <w:proofErr w:type="gramEnd"/>
      <w:r w:rsidRPr="00CB21B8">
        <w:rPr>
          <w:rFonts w:ascii="Arial" w:eastAsia="Times New Roman" w:hAnsi="Arial" w:cs="Arial"/>
          <w:color w:val="00000A"/>
          <w:sz w:val="20"/>
          <w:szCs w:val="20"/>
          <w:lang w:eastAsia="cs-CZ"/>
        </w:rPr>
        <w:t>. července 1757 padli hrdinnou smrtí za císaře, krále a vlast. </w:t>
      </w:r>
    </w:p>
    <w:p w:rsidR="00CB21B8" w:rsidRPr="00CB21B8" w:rsidRDefault="00CB21B8" w:rsidP="00CB21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B21B8">
        <w:rPr>
          <w:rFonts w:ascii="Arial" w:eastAsia="Times New Roman" w:hAnsi="Arial" w:cs="Arial"/>
          <w:color w:val="00000A"/>
          <w:sz w:val="20"/>
          <w:szCs w:val="20"/>
          <w:lang w:eastAsia="cs-CZ"/>
        </w:rPr>
        <w:t>Bůh dej jim věčný mír.“</w:t>
      </w:r>
    </w:p>
    <w:p w:rsidR="00CB21B8" w:rsidRPr="00CB21B8" w:rsidRDefault="00CB21B8" w:rsidP="00CB21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B21B8">
        <w:rPr>
          <w:rFonts w:ascii="Arial" w:eastAsia="Times New Roman" w:hAnsi="Arial" w:cs="Arial"/>
          <w:color w:val="00000A"/>
          <w:sz w:val="20"/>
          <w:szCs w:val="20"/>
          <w:lang w:eastAsia="cs-CZ"/>
        </w:rPr>
        <w:t xml:space="preserve">Pod vrchem Studenec byly v letech 1903 a 1906 odhaleny dva pomníky, které nechal zhotovit vysloužilý rakouskouherský nadporučík Eduard </w:t>
      </w:r>
      <w:proofErr w:type="spellStart"/>
      <w:r w:rsidRPr="00CB21B8">
        <w:rPr>
          <w:rFonts w:ascii="Arial" w:eastAsia="Times New Roman" w:hAnsi="Arial" w:cs="Arial"/>
          <w:color w:val="00000A"/>
          <w:sz w:val="20"/>
          <w:szCs w:val="20"/>
          <w:lang w:eastAsia="cs-CZ"/>
        </w:rPr>
        <w:t>Lehmann</w:t>
      </w:r>
      <w:proofErr w:type="spellEnd"/>
      <w:r w:rsidRPr="00CB21B8">
        <w:rPr>
          <w:rFonts w:ascii="Arial" w:eastAsia="Times New Roman" w:hAnsi="Arial" w:cs="Arial"/>
          <w:color w:val="00000A"/>
          <w:sz w:val="20"/>
          <w:szCs w:val="20"/>
          <w:lang w:eastAsia="cs-CZ"/>
        </w:rPr>
        <w:t xml:space="preserve"> z Chřibské. Jeden z pomníčků se nachází na turistick</w:t>
      </w:r>
      <w:r>
        <w:rPr>
          <w:rFonts w:ascii="Arial" w:eastAsia="Times New Roman" w:hAnsi="Arial" w:cs="Arial"/>
          <w:color w:val="00000A"/>
          <w:sz w:val="20"/>
          <w:szCs w:val="20"/>
          <w:lang w:eastAsia="cs-CZ"/>
        </w:rPr>
        <w:t>é červené značce nad obcí Líska.</w:t>
      </w:r>
    </w:p>
    <w:p w:rsidR="00DA4A1D" w:rsidRPr="00DA4A1D" w:rsidRDefault="00DA4A1D" w:rsidP="009C7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sectPr w:rsidR="00DA4A1D" w:rsidRPr="00DA4A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953"/>
    <w:rsid w:val="00071FB8"/>
    <w:rsid w:val="0017338C"/>
    <w:rsid w:val="00230A26"/>
    <w:rsid w:val="00273132"/>
    <w:rsid w:val="00325D49"/>
    <w:rsid w:val="00385726"/>
    <w:rsid w:val="0047528C"/>
    <w:rsid w:val="004E1A6F"/>
    <w:rsid w:val="00553BD8"/>
    <w:rsid w:val="005E2953"/>
    <w:rsid w:val="007A4387"/>
    <w:rsid w:val="008502A9"/>
    <w:rsid w:val="008B0B30"/>
    <w:rsid w:val="00940AE3"/>
    <w:rsid w:val="009B48B8"/>
    <w:rsid w:val="009C75B7"/>
    <w:rsid w:val="00A015AD"/>
    <w:rsid w:val="00CB21B8"/>
    <w:rsid w:val="00CE6149"/>
    <w:rsid w:val="00DA4A1D"/>
    <w:rsid w:val="00FE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F19EFE-D6A5-4DF4-B7BF-E2C7828C7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73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tab-span">
    <w:name w:val="apple-tab-span"/>
    <w:basedOn w:val="Standardnpsmoodstavce"/>
    <w:rsid w:val="0017338C"/>
  </w:style>
  <w:style w:type="character" w:styleId="Siln">
    <w:name w:val="Strong"/>
    <w:basedOn w:val="Standardnpsmoodstavce"/>
    <w:uiPriority w:val="22"/>
    <w:qFormat/>
    <w:rsid w:val="008B0B30"/>
    <w:rPr>
      <w:b/>
      <w:bCs/>
    </w:rPr>
  </w:style>
  <w:style w:type="character" w:styleId="Zdraznn">
    <w:name w:val="Emphasis"/>
    <w:basedOn w:val="Standardnpsmoodstavce"/>
    <w:uiPriority w:val="20"/>
    <w:qFormat/>
    <w:rsid w:val="0038572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115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Andrea Kadlecová</dc:creator>
  <cp:keywords/>
  <dc:description/>
  <cp:lastModifiedBy>Mgr. Andrea Kadlecová</cp:lastModifiedBy>
  <cp:revision>19</cp:revision>
  <dcterms:created xsi:type="dcterms:W3CDTF">2022-01-20T09:34:00Z</dcterms:created>
  <dcterms:modified xsi:type="dcterms:W3CDTF">2022-01-26T08:37:00Z</dcterms:modified>
</cp:coreProperties>
</file>