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385726" w:rsidRPr="00385726" w:rsidRDefault="00385726" w:rsidP="0038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Slavnostní řeč Josefa </w:t>
      </w:r>
      <w:proofErr w:type="spellStart"/>
      <w:r w:rsidRPr="00385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Breuera</w:t>
      </w:r>
      <w:proofErr w:type="spellEnd"/>
      <w:r w:rsidRPr="00385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osazení makovice a kříže na věž kostela sv. Bartoloměje dne 1. prosince 1755 přednesl tesař Josef </w:t>
      </w:r>
      <w:proofErr w:type="spellStart"/>
      <w:r w:rsidRPr="003857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Breuer</w:t>
      </w:r>
      <w:proofErr w:type="spellEnd"/>
      <w:r w:rsidRPr="003857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poutavou slavnostní řeč. Symbolicky tím uzavřel jedenáct let trvající obnovu chrámu vyhořelého v roce 1744.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„Nejprve byl na zdejší radniční věž, kterou jsem mohl s mým skromným důvtipem a zručností postavit, instalován erbovní znak – bílá labuť, nesoucí na své sněhobílé hrudi zlatý kříž, což naznačuje, že se má vždy bojovat za triumfální vítězství svatého kříže, a tak se modlím, abych po smrti dosáhl slávy na nebesích.   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Dále duchovní a světská moc povolila nasadit nad makovici zdejší loretánské věže u ctihodných kapucínů, kterou jsem rovněž směl postavit, ne kříž, nýbrž ještě jednu mocnou věž ke spáse celého města Rumburku. Totiž milostiplnou Davidovu věž s mnoha tisíci znaky vítězství a milosti. </w:t>
      </w:r>
      <w:r w:rsidRPr="003857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(Parafráze mariánské litanie ORA PRO NOBIS a také Písně písní 4.4. Jak Davidova věž je šíje tvá, jak zbrojnice se tyčí.)</w:t>
      </w: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Tím se rozumí loretánská blahoslavení Panna, Matka Boží a Královna nebes Marie, jejíž milostiplný obraz byl na věž k její poctě osazen.    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Všechny dobré věci jsou tři!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Dnes konečně bude dokončena třetí, tak velkolepá a půvabně sličná věž, která bude čnít a zářit nad všechny ostatní. 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Konec dobrý, všechno dobré!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 proto na tuto velkolepou a krásnou věž nebyla osazena běžná zástava, nýbrž vyobrazení zdejšího městského duchovního patrona svatého Bartoloměje pod nejprozíravějším okem Božím.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Hleď ty chvályhodné město Rumburku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Svatý Bartoloměj se s odvahou a bdělostí</w:t>
      </w:r>
      <w:bookmarkStart w:id="0" w:name="_GoBack"/>
      <w:bookmarkEnd w:id="0"/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57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postavil na stráž.“</w:t>
      </w:r>
    </w:p>
    <w:p w:rsidR="00385726" w:rsidRPr="00385726" w:rsidRDefault="00385726" w:rsidP="00385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5D49" w:rsidRPr="00385726" w:rsidRDefault="00385726" w:rsidP="00385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726">
        <w:rPr>
          <w:rStyle w:val="Siln"/>
          <w:rFonts w:ascii="Times New Roman" w:hAnsi="Times New Roman" w:cs="Times New Roman"/>
          <w:color w:val="000000"/>
          <w:sz w:val="24"/>
          <w:szCs w:val="24"/>
        </w:rPr>
        <w:t>Zdroj:</w:t>
      </w:r>
      <w:r w:rsidRPr="0038572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85726">
        <w:rPr>
          <w:rFonts w:ascii="Times New Roman" w:hAnsi="Times New Roman" w:cs="Times New Roman"/>
          <w:color w:val="000000"/>
          <w:sz w:val="24"/>
          <w:szCs w:val="24"/>
        </w:rPr>
        <w:t>Thaddäus</w:t>
      </w:r>
      <w:proofErr w:type="spellEnd"/>
      <w:r w:rsidRPr="00385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85726">
        <w:rPr>
          <w:rFonts w:ascii="Times New Roman" w:hAnsi="Times New Roman" w:cs="Times New Roman"/>
          <w:color w:val="000000"/>
          <w:sz w:val="24"/>
          <w:szCs w:val="24"/>
        </w:rPr>
        <w:t>Walter,Heinrich</w:t>
      </w:r>
      <w:proofErr w:type="spellEnd"/>
      <w:proofErr w:type="gramEnd"/>
      <w:r w:rsidRPr="00385726">
        <w:rPr>
          <w:rFonts w:ascii="Times New Roman" w:hAnsi="Times New Roman" w:cs="Times New Roman"/>
          <w:color w:val="000000"/>
          <w:sz w:val="24"/>
          <w:szCs w:val="24"/>
        </w:rPr>
        <w:t xml:space="preserve"> Jahn „</w:t>
      </w:r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Die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Geschichte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Loretokapelle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Kreuzganges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nebst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mehreren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Berichten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über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Ledenszeiten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Stadt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Rumburg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18.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Jahrhundert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der Chronik des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Kapuzinerklosters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Rumburg</w:t>
      </w:r>
      <w:proofErr w:type="spellEnd"/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Pr="00385726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Pr="00385726">
        <w:rPr>
          <w:rStyle w:val="Zdraznn"/>
          <w:rFonts w:ascii="Times New Roman" w:hAnsi="Times New Roman" w:cs="Times New Roman"/>
          <w:color w:val="000000"/>
          <w:sz w:val="24"/>
          <w:szCs w:val="24"/>
        </w:rPr>
        <w:t> </w:t>
      </w:r>
      <w:r w:rsidRPr="00385726">
        <w:rPr>
          <w:rFonts w:ascii="Times New Roman" w:hAnsi="Times New Roman" w:cs="Times New Roman"/>
          <w:color w:val="000000"/>
          <w:sz w:val="24"/>
          <w:szCs w:val="24"/>
        </w:rPr>
        <w:t>47-53.</w:t>
      </w:r>
    </w:p>
    <w:sectPr w:rsidR="00325D49" w:rsidRPr="0038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385726"/>
    <w:rsid w:val="005E2953"/>
    <w:rsid w:val="008B0B30"/>
    <w:rsid w:val="009B48B8"/>
    <w:rsid w:val="00A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6</cp:revision>
  <dcterms:created xsi:type="dcterms:W3CDTF">2022-01-20T09:34:00Z</dcterms:created>
  <dcterms:modified xsi:type="dcterms:W3CDTF">2022-01-21T13:48:00Z</dcterms:modified>
</cp:coreProperties>
</file>